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rFonts w:ascii="Arial" w:hAnsi="Arial" w:eastAsia="Arial" w:cs="Arial"/>
          <w:b/>
          <w:color w:val="000000"/>
          <w:sz w:val="24"/>
          <w:highlight w:val="none"/>
        </w:rPr>
      </w:pPr>
      <w:r>
        <w:rPr>
          <w:rFonts w:ascii="Arial" w:hAnsi="Arial" w:eastAsia="Arial" w:cs="Arial"/>
          <w:b/>
          <w:sz w:val="24"/>
          <w:highlight w:val="white"/>
        </w:rPr>
      </w:r>
      <w:r>
        <w:rPr>
          <w:rFonts w:ascii="Arial" w:hAnsi="Arial" w:eastAsia="Arial" w:cs="Arial"/>
          <w:b/>
          <w:color w:val="000000"/>
          <w:sz w:val="24"/>
          <w:highlight w:val="white"/>
        </w:rPr>
        <w:t xml:space="preserve">Перечень площадок, по которым обязательно указывать детализацию</w:t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</w:p>
    <w:tbl>
      <w:tblPr>
        <w:tblStyle w:val="69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912"/>
        <w:gridCol w:w="2872"/>
        <w:gridCol w:w="3736"/>
      </w:tblGrid>
      <w:tr>
        <w:tblPrEx/>
        <w:trPr>
          <w:trHeight w:val="378"/>
          <w:tblHeader/>
        </w:trPr>
        <w:tc>
          <w:tcPr>
            <w:shd w:val="clear" w:color="deeaf6" w:fill="deeaf6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0"/>
              <w:jc w:val="center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b/>
                <w:color w:val="000000"/>
                <w:sz w:val="24"/>
              </w:rPr>
              <w:t xml:space="preserve">Площадка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shd w:val="clear" w:color="deeaf6" w:fill="deeaf6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0"/>
              <w:jc w:val="center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b/>
                <w:color w:val="000000"/>
                <w:sz w:val="24"/>
              </w:rPr>
              <w:t xml:space="preserve">Тип группы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shd w:val="clear" w:color="deeaf6" w:fill="deeaf6"/>
            <w:tcBorders>
              <w:top w:val="single" w:color="000000" w:sz="3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top"/>
            <w:textDirection w:val="lrTb"/>
            <w:noWrap w:val="false"/>
          </w:tcPr>
          <w:p>
            <w:pPr>
              <w:ind w:left="0"/>
              <w:jc w:val="center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b/>
                <w:color w:val="000000"/>
                <w:sz w:val="24"/>
              </w:rPr>
              <w:t xml:space="preserve">URL площадки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t.me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telegram.org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web.telegram.org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telegram.org/a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web.telegram.org/k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promote.telegram.org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api-telegram.ru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core.telegram.org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web.telegram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telegram.messenger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desktop.telegram.org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promote.telegram.org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telegram.me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telegram.messenger.provider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telegram.org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telegram.org.ru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web.telegram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web.telegram.org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web.telegram.org/a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web.telegram.org/k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web.telegram.org/z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VK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vk.com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VK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vk.ru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VK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vk.me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VK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vkontakte.ru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VK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bottom"/>
            <w:textDirection w:val="lrTb"/>
            <w:noWrap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vk.cc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VK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bottom"/>
            <w:textDirection w:val="lrTb"/>
            <w:noWrap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m.vk.com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vMerge w:val="restart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VK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vMerge w:val="restart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bottom"/>
            <w:vMerge w:val="restart"/>
            <w:textDirection w:val="lrTb"/>
            <w:noWrap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color w:val="000000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</w:r>
            <w:r>
              <w:rPr>
                <w:rFonts w:ascii="Arial" w:hAnsi="Arial" w:eastAsia="Arial" w:cs="Arial"/>
                <w:color w:val="000000"/>
                <w:sz w:val="24"/>
              </w:rPr>
              <w:t xml:space="preserve">com.vkontakte.android</w:t>
            </w:r>
            <w:r>
              <w:rPr>
                <w:rFonts w:ascii="Arial" w:hAnsi="Arial" w:eastAsia="Arial" w:cs="Arial"/>
                <w:color w:val="000000"/>
                <w:sz w:val="24"/>
              </w:rPr>
            </w:r>
            <w:r>
              <w:rPr>
                <w:rFonts w:ascii="Arial" w:hAnsi="Arial" w:eastAsia="Arial" w:cs="Arial"/>
                <w:color w:val="000000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Ок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bottom"/>
            <w:textDirection w:val="lrTb"/>
            <w:noWrap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ok.ru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Ок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odnoklassniki.ru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Ок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odnoklassniki.su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Ок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m.odnoklassniki.ru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Instagram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bottom"/>
            <w:textDirection w:val="lrTb"/>
            <w:noWrap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help.instagram.com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Instagram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bottom"/>
            <w:textDirection w:val="lrTb"/>
            <w:noWrap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instagram.com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Instagram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l.instagram.com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Twitter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mobile.twitter.com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Twitter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m.twitter.com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Twitter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bottom"/>
            <w:textDirection w:val="lrTb"/>
            <w:noWrap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twitter.com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Facebook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facebook.com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Facebook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m.facebook.com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Facebook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fb.com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Tiktok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tiktok.com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Likee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likee.video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Likee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bottom"/>
            <w:textDirection w:val="lrTb"/>
            <w:noWrap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likee.com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Livejournal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livejournal.com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YouTube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bottom"/>
            <w:textDirection w:val="lrTb"/>
            <w:noWrap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youtube.com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YouTube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youtubekids.com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YouTube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about.youtube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YouTube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bottom"/>
            <w:textDirection w:val="lrTb"/>
            <w:noWrap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youtube.ru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YouTube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bottom"/>
            <w:textDirection w:val="lrTb"/>
            <w:noWrap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music.youtube.com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YouTube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bottom"/>
            <w:textDirection w:val="lrTb"/>
            <w:noWrap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m.youtube.com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YouTube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bottom"/>
            <w:textDirection w:val="lrTb"/>
            <w:noWrap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kids.youtube.com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YouTube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bottom"/>
            <w:textDirection w:val="lrTb"/>
            <w:noWrap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ru.youtube.com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YouTube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m.youtube.ru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linkedin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linkedin.com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linkedin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linkedinlogin.com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linkedin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com.linkedin.android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linkedin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ru.linkedin.com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reddit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reddit.com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reddit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reddit.gr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‎Дзен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dzen.ru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vMerge w:val="restart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‎Дзен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vMerge w:val="restart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vMerge w:val="restart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m.dzen.ru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Pikabu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pikabu.ru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Pikabu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beta.pikabu.ru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Мой мир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my.mail.ru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Мой мир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m.my.mail.ru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Tumblr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com.tumblr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Tumblr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tumblr.com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pinterest.ca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ru.pinterest.com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pinterest.ru.com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pinterest.co.uk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pinterest.se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pinterest.fr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pinterest.at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pinterest.de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pinterest.cl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tr.pinterest.com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in.pinterest.com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pinterest.ru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pinterest.ph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pinterest.pt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pinterest.com.au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pinterest.es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pinterest.it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pinterest.ie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pinterest.jp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pinterest.ch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nl.pinterest.com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za.pinterest.com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br.pinterest.com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pinterest.dk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pinterest.nz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ct.pinterest.com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pinterest.co.kr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flickr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flickr.com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flickr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com.flickr.android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Vimeo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vimeo.com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Snapchat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snapchat.com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WhatsApp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whatsapp.com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WhatsApp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api.whatsapp.com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WhatsApp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web.whatsapp.com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WhatsApp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chat.whatsapp.com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WhatsApp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faq.whatsapp.com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Twitch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twitch.tv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Twitch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m.twitch.tv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Twitch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twitch.ru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Twitch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help-twitch.com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Twitch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dashboard.twitch.tv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Blogger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blogger.com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Blogger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blogspot.com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Medium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medium.com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Viber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viber.click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Viber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com.viber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Viber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viber.com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Viber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viber.com/ru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Line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line.me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Line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today.line.me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Line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help.line.me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RuTube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rutube.ru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RuTube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ru.rutube.app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Steam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steampowered.com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Steam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store.steampowered.com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Steam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help.steampowered.com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teletype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teletype.in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teletype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teletype.ru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teletype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work.teletype.in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Yappy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yappy.media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Boosty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boosty.to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Rumble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rumble.com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Discord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discord.com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Discord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discord.ru.net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Kwai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kwai.videos.downloader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Kwai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com.kwai.video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Kwai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kwai.com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Patreon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patreon.com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Onlyfans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onlyfans.com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Skype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web.skype.com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Skype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join.skype.com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Fansly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fansly.com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Periscope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pscp.tv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BIGO LIVE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bigo.tv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BIGO LIVE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blog.bigo.tv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BIGO LIVE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bigo.tv/ru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WordPress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wordpress.com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ТамТам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tamtam.chat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Kik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kik.com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Gab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gab.com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ICQ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top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Соцсеть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icq.com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Google play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Магазин приложений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play.google.com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RuStore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Магазин приложений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rustore.ru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RuStore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Магазин приложений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apps.rustore.ru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RuStore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Магазин приложений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rustore.org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RuStore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Магазин приложений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com.ru.rustore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NashStore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Магазин приложений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nashstore.ru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RuMarket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Магазин приложений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com.rumarket.android_app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RuMarket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Магазин приложений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ruplay.market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AppGallery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Магазин приложений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appgallery.huawei.com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AppGallery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Магазин приложений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appgallery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GetApps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Магазин приложений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global.app.mi.com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AppBrain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Магазин приложений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appbrain.com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AppStore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Магазин приложений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apps.apple.com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AppStore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Магазин приложений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apps.apple.com/ru/app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1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AppStore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872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Магазин приложений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3" w:space="0"/>
              <w:right w:val="single" w:color="000000" w:sz="3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3736" w:type="dxa"/>
            <w:vAlign w:val="center"/>
            <w:textDirection w:val="lrTb"/>
            <w:noWrap w:val="false"/>
          </w:tcPr>
          <w:p>
            <w:pPr>
              <w:ind w:left="113"/>
              <w:spacing w:before="0" w:after="0" w:line="360" w:lineRule="auto"/>
              <w:rPr>
                <w:rFonts w:ascii="Arial" w:hAnsi="Arial" w:eastAsia="Arial" w:cs="Arial"/>
                <w:sz w:val="24"/>
              </w:rPr>
              <w:suppressLineNumbers w:val="0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apps.apple.com/ru/app/id</w:t>
            </w:r>
            <w:r>
              <w:rPr>
                <w:rFonts w:ascii="Arial" w:hAnsi="Arial" w:eastAsia="Arial" w:cs="Arial"/>
                <w:sz w:val="24"/>
              </w:rPr>
            </w:r>
            <w:r>
              <w:rPr>
                <w:rFonts w:ascii="Arial" w:hAnsi="Arial" w:eastAsia="Arial" w:cs="Arial"/>
                <w:sz w:val="24"/>
              </w:rPr>
            </w:r>
          </w:p>
        </w:tc>
      </w:tr>
    </w:tbl>
    <w:p>
      <w:pPr>
        <w:ind w:left="113"/>
        <w:jc w:val="left"/>
        <w:spacing w:line="360" w:lineRule="auto"/>
        <w:rPr>
          <w:rFonts w:ascii="Arial" w:hAnsi="Arial" w:eastAsia="Arial" w:cs="Arial"/>
          <w:b/>
          <w:sz w:val="24"/>
          <w:highlight w:val="none"/>
        </w:rPr>
        <w:suppressLineNumbers w:val="0"/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sz w:val="24"/>
          <w:highlight w:val="none"/>
        </w:rPr>
      </w:r>
      <w:r>
        <w:rPr>
          <w:rFonts w:ascii="Arial" w:hAnsi="Arial" w:eastAsia="Arial" w:cs="Arial"/>
          <w:b/>
          <w:sz w:val="24"/>
          <w:highlight w:val="none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0"/>
    <w:next w:val="840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0"/>
    <w:next w:val="840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No Spacing"/>
    <w:basedOn w:val="840"/>
    <w:uiPriority w:val="1"/>
    <w:qFormat/>
    <w:pPr>
      <w:spacing w:after="0" w:line="240" w:lineRule="auto"/>
    </w:pPr>
  </w:style>
  <w:style w:type="paragraph" w:styleId="844">
    <w:name w:val="List Paragraph"/>
    <w:basedOn w:val="840"/>
    <w:uiPriority w:val="34"/>
    <w:qFormat/>
    <w:pPr>
      <w:contextualSpacing/>
      <w:ind w:left="720"/>
    </w:pPr>
  </w:style>
  <w:style w:type="character" w:styleId="84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Садчиков Сергей Викторович (ssadchikov@phoenixit.ru)</cp:lastModifiedBy>
  <cp:revision>8</cp:revision>
  <dcterms:modified xsi:type="dcterms:W3CDTF">2025-01-13T08:30:08Z</dcterms:modified>
</cp:coreProperties>
</file>